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233" w:rsidRPr="00A91533" w:rsidRDefault="00A91533" w:rsidP="00A91533">
      <w:pPr>
        <w:jc w:val="center"/>
        <w:rPr>
          <w:sz w:val="28"/>
          <w:lang w:val="de-DE"/>
        </w:rPr>
      </w:pPr>
      <w:r w:rsidRPr="00A91533">
        <w:rPr>
          <w:sz w:val="28"/>
          <w:lang w:val="de-DE"/>
        </w:rPr>
        <w:t>Raum für Wandlung-en</w:t>
      </w:r>
      <w:r w:rsidRPr="00A91533">
        <w:rPr>
          <w:sz w:val="28"/>
          <w:lang w:val="de-DE"/>
        </w:rPr>
        <w:br/>
        <w:t>Daniel Wiener</w:t>
      </w:r>
      <w:r w:rsidRPr="00A91533">
        <w:rPr>
          <w:sz w:val="28"/>
          <w:lang w:val="de-DE"/>
        </w:rPr>
        <w:br/>
      </w:r>
      <w:proofErr w:type="spellStart"/>
      <w:r w:rsidRPr="00A91533">
        <w:rPr>
          <w:sz w:val="28"/>
          <w:lang w:val="de-DE"/>
        </w:rPr>
        <w:t>Gahberggasse</w:t>
      </w:r>
      <w:proofErr w:type="spellEnd"/>
      <w:r w:rsidRPr="00A91533">
        <w:rPr>
          <w:sz w:val="28"/>
          <w:lang w:val="de-DE"/>
        </w:rPr>
        <w:t xml:space="preserve"> 35/3</w:t>
      </w:r>
      <w:r w:rsidRPr="00A91533">
        <w:rPr>
          <w:sz w:val="28"/>
          <w:lang w:val="de-DE"/>
        </w:rPr>
        <w:br/>
        <w:t xml:space="preserve">4861 </w:t>
      </w:r>
      <w:proofErr w:type="spellStart"/>
      <w:r w:rsidRPr="00A91533">
        <w:rPr>
          <w:sz w:val="28"/>
          <w:lang w:val="de-DE"/>
        </w:rPr>
        <w:t>Schörfling</w:t>
      </w:r>
      <w:proofErr w:type="spellEnd"/>
    </w:p>
    <w:p w:rsidR="00A91533" w:rsidRPr="00A91533" w:rsidRDefault="00A91533" w:rsidP="00A91533">
      <w:pPr>
        <w:jc w:val="center"/>
        <w:rPr>
          <w:lang w:val="de-DE"/>
        </w:rPr>
      </w:pPr>
    </w:p>
    <w:p w:rsidR="00A91533" w:rsidRDefault="00A91533" w:rsidP="00A91533">
      <w:pPr>
        <w:jc w:val="center"/>
        <w:rPr>
          <w:b/>
          <w:sz w:val="32"/>
          <w:u w:val="single"/>
          <w:lang w:val="en"/>
        </w:rPr>
      </w:pPr>
      <w:r w:rsidRPr="00A91533">
        <w:rPr>
          <w:b/>
          <w:sz w:val="32"/>
          <w:u w:val="single"/>
          <w:lang w:val="en"/>
        </w:rPr>
        <w:t>DISCLOSURE - DECLARATION OF CONSENT</w:t>
      </w:r>
    </w:p>
    <w:p w:rsidR="00A91533" w:rsidRDefault="00A91533" w:rsidP="00A91533">
      <w:pPr>
        <w:rPr>
          <w:sz w:val="28"/>
          <w:lang w:val="en"/>
        </w:rPr>
      </w:pPr>
    </w:p>
    <w:p w:rsidR="00A91533" w:rsidRPr="00A91533" w:rsidRDefault="00A91533" w:rsidP="00A91533">
      <w:pPr>
        <w:rPr>
          <w:sz w:val="28"/>
        </w:rPr>
      </w:pPr>
      <w:r w:rsidRPr="00A91533">
        <w:rPr>
          <w:sz w:val="28"/>
          <w:lang w:val="en"/>
        </w:rPr>
        <w:t>The energetic assistance deals exclusively with the activation and harmonization of the body's own energy fields (life energy). I have been informed of this and acknowledge that without exception I receive energetic counseli</w:t>
      </w:r>
      <w:r>
        <w:rPr>
          <w:sz w:val="28"/>
          <w:lang w:val="en"/>
        </w:rPr>
        <w:t>ng that is made with the help of</w:t>
      </w:r>
      <w:r>
        <w:rPr>
          <w:sz w:val="28"/>
          <w:lang w:val="en"/>
        </w:rPr>
        <w:br/>
      </w:r>
      <w:r>
        <w:rPr>
          <w:sz w:val="28"/>
          <w:lang w:val="en"/>
        </w:rPr>
        <w:br/>
      </w:r>
      <w:r w:rsidRPr="00A91533">
        <w:rPr>
          <w:sz w:val="28"/>
          <w:lang w:val="en"/>
        </w:rPr>
        <w:t>Interpretation of the aura (shamanic energy work</w:t>
      </w:r>
      <w:proofErr w:type="gramStart"/>
      <w:r w:rsidRPr="00A91533">
        <w:rPr>
          <w:sz w:val="28"/>
          <w:lang w:val="en"/>
        </w:rPr>
        <w:t>)</w:t>
      </w:r>
      <w:proofErr w:type="gramEnd"/>
      <w:r>
        <w:rPr>
          <w:sz w:val="28"/>
          <w:lang w:val="en"/>
        </w:rPr>
        <w:br/>
      </w:r>
      <w:r>
        <w:rPr>
          <w:sz w:val="28"/>
          <w:lang w:val="en"/>
        </w:rPr>
        <w:br/>
      </w:r>
      <w:r w:rsidRPr="00A91533">
        <w:rPr>
          <w:sz w:val="28"/>
          <w:lang w:val="en"/>
        </w:rPr>
        <w:t>or similar commercially permitted methods.</w:t>
      </w:r>
      <w:r>
        <w:rPr>
          <w:sz w:val="28"/>
          <w:lang w:val="en"/>
        </w:rPr>
        <w:br/>
      </w:r>
      <w:r>
        <w:rPr>
          <w:sz w:val="28"/>
          <w:lang w:val="en"/>
        </w:rPr>
        <w:br/>
      </w:r>
      <w:r w:rsidRPr="00A91533">
        <w:rPr>
          <w:sz w:val="28"/>
          <w:lang w:val="en"/>
        </w:rPr>
        <w:t xml:space="preserve">Since these measures serve to restore and harmonize the body's own energy fields, they do not represent a healing treatment. The mode of action and the success of the energetic treatment </w:t>
      </w:r>
      <w:proofErr w:type="gramStart"/>
      <w:r w:rsidRPr="00A91533">
        <w:rPr>
          <w:sz w:val="28"/>
          <w:lang w:val="en"/>
        </w:rPr>
        <w:t>has not been scientifically proven</w:t>
      </w:r>
      <w:proofErr w:type="gramEnd"/>
      <w:r w:rsidRPr="00A91533">
        <w:rPr>
          <w:sz w:val="28"/>
          <w:lang w:val="en"/>
        </w:rPr>
        <w:t xml:space="preserve"> or, in the case of certain methods, has been refuted.</w:t>
      </w:r>
      <w:r>
        <w:rPr>
          <w:sz w:val="28"/>
          <w:lang w:val="en"/>
        </w:rPr>
        <w:br/>
        <w:t>A</w:t>
      </w:r>
      <w:r w:rsidRPr="00A91533">
        <w:rPr>
          <w:sz w:val="28"/>
          <w:lang w:val="en"/>
        </w:rPr>
        <w:t>ccordingly, the energetic support does not represent any substitute for medical diagnosis and treatment, nor any substitute for psychological or psychotherapeutic treatment or examination. All statements and advice are not diagnoses, but represent pure energetic status descriptions.</w:t>
      </w:r>
      <w:r>
        <w:rPr>
          <w:sz w:val="28"/>
          <w:lang w:val="en"/>
        </w:rPr>
        <w:br/>
      </w:r>
      <w:r w:rsidRPr="00A91533">
        <w:rPr>
          <w:sz w:val="28"/>
          <w:lang w:val="en"/>
        </w:rPr>
        <w:t xml:space="preserve">I </w:t>
      </w:r>
      <w:proofErr w:type="gramStart"/>
      <w:r w:rsidRPr="00A91533">
        <w:rPr>
          <w:sz w:val="28"/>
          <w:lang w:val="en"/>
        </w:rPr>
        <w:t>have been informed</w:t>
      </w:r>
      <w:proofErr w:type="gramEnd"/>
      <w:r w:rsidRPr="00A91533">
        <w:rPr>
          <w:sz w:val="28"/>
          <w:lang w:val="en"/>
        </w:rPr>
        <w:t xml:space="preserve"> that I must contact my doctor for diagnosis and therapy.</w:t>
      </w:r>
      <w:r>
        <w:rPr>
          <w:sz w:val="28"/>
          <w:lang w:val="en"/>
        </w:rPr>
        <w:br/>
      </w:r>
      <w:r w:rsidRPr="00A91533">
        <w:rPr>
          <w:sz w:val="28"/>
          <w:lang w:val="en"/>
        </w:rPr>
        <w:t>Before signing, I have carefully read the above content and the General Terms and Conditions (see appendix, pages 3 - 5), fully understood and approved.</w:t>
      </w:r>
    </w:p>
    <w:p w:rsidR="00A91533" w:rsidRPr="00A91533" w:rsidRDefault="00A91533" w:rsidP="00A91533">
      <w:pPr>
        <w:rPr>
          <w:sz w:val="28"/>
        </w:rPr>
      </w:pPr>
      <w:r>
        <w:rPr>
          <w:sz w:val="28"/>
          <w:u w:val="single"/>
          <w:lang w:val="en"/>
        </w:rPr>
        <w:br/>
      </w:r>
      <w:r w:rsidRPr="00A91533">
        <w:rPr>
          <w:sz w:val="28"/>
          <w:u w:val="single"/>
          <w:lang w:val="en"/>
        </w:rPr>
        <w:t>Information about the client</w:t>
      </w:r>
      <w:proofErr w:type="gramStart"/>
      <w:r w:rsidRPr="00A91533">
        <w:rPr>
          <w:sz w:val="28"/>
          <w:u w:val="single"/>
          <w:lang w:val="en"/>
        </w:rPr>
        <w:t>:</w:t>
      </w:r>
      <w:proofErr w:type="gramEnd"/>
      <w:r>
        <w:rPr>
          <w:sz w:val="28"/>
          <w:u w:val="single"/>
          <w:lang w:val="en"/>
        </w:rPr>
        <w:br/>
      </w:r>
      <w:r>
        <w:rPr>
          <w:sz w:val="28"/>
          <w:u w:val="single"/>
          <w:lang w:val="en"/>
        </w:rPr>
        <w:br/>
      </w:r>
      <w:r w:rsidRPr="00A91533">
        <w:rPr>
          <w:sz w:val="28"/>
          <w:lang w:val="en"/>
        </w:rPr>
        <w:t>Surname:</w:t>
      </w:r>
      <w:r>
        <w:rPr>
          <w:sz w:val="28"/>
          <w:lang w:val="en"/>
        </w:rPr>
        <w:br/>
      </w:r>
      <w:r>
        <w:rPr>
          <w:sz w:val="28"/>
          <w:lang w:val="en"/>
        </w:rPr>
        <w:br/>
      </w:r>
      <w:r w:rsidRPr="00A91533">
        <w:rPr>
          <w:sz w:val="28"/>
          <w:lang w:val="en"/>
        </w:rPr>
        <w:t>Address:</w:t>
      </w:r>
      <w:r>
        <w:rPr>
          <w:sz w:val="28"/>
          <w:lang w:val="en"/>
        </w:rPr>
        <w:br/>
      </w:r>
      <w:r>
        <w:rPr>
          <w:sz w:val="28"/>
          <w:lang w:val="en"/>
        </w:rPr>
        <w:br/>
      </w:r>
      <w:r>
        <w:rPr>
          <w:sz w:val="28"/>
          <w:lang w:val="en"/>
        </w:rPr>
        <w:br/>
      </w:r>
      <w:r w:rsidRPr="00A91533">
        <w:rPr>
          <w:sz w:val="28"/>
          <w:lang w:val="en"/>
        </w:rPr>
        <w:t>Place, date, signature:</w:t>
      </w:r>
    </w:p>
    <w:p w:rsidR="00A91533" w:rsidRDefault="00A91533">
      <w:pPr>
        <w:rPr>
          <w:sz w:val="28"/>
        </w:rPr>
      </w:pPr>
    </w:p>
    <w:p w:rsidR="00A91533" w:rsidRPr="00A91533" w:rsidRDefault="00A91533" w:rsidP="00A91533">
      <w:pPr>
        <w:pStyle w:val="HTMLVorformatiert"/>
        <w:rPr>
          <w:rFonts w:asciiTheme="minorHAnsi" w:eastAsia="Times New Roman" w:hAnsiTheme="minorHAnsi" w:cstheme="minorHAnsi"/>
          <w:sz w:val="28"/>
          <w:lang w:val="en"/>
        </w:rPr>
      </w:pPr>
      <w:r w:rsidRPr="00A91533">
        <w:rPr>
          <w:rFonts w:asciiTheme="minorHAnsi" w:hAnsiTheme="minorHAnsi" w:cstheme="minorHAnsi"/>
          <w:sz w:val="28"/>
          <w:u w:val="single"/>
          <w:lang w:val="en"/>
        </w:rPr>
        <w:lastRenderedPageBreak/>
        <w:t>Declaration of consent to the processing of data to keep the client file</w:t>
      </w:r>
      <w:proofErr w:type="gramStart"/>
      <w:r w:rsidRPr="00A91533">
        <w:rPr>
          <w:rFonts w:asciiTheme="minorHAnsi" w:hAnsiTheme="minorHAnsi" w:cstheme="minorHAnsi"/>
          <w:sz w:val="28"/>
          <w:u w:val="single"/>
          <w:lang w:val="en"/>
        </w:rPr>
        <w:t>:</w:t>
      </w:r>
      <w:proofErr w:type="gramEnd"/>
      <w:r>
        <w:rPr>
          <w:sz w:val="28"/>
          <w:u w:val="single"/>
          <w:lang w:val="en"/>
        </w:rPr>
        <w:br/>
      </w:r>
      <w:r>
        <w:rPr>
          <w:sz w:val="28"/>
          <w:u w:val="single"/>
          <w:lang w:val="en"/>
        </w:rPr>
        <w:br/>
      </w:r>
      <w:r w:rsidRPr="00A91533">
        <w:rPr>
          <w:rFonts w:asciiTheme="minorHAnsi" w:eastAsia="Times New Roman" w:hAnsiTheme="minorHAnsi" w:cstheme="minorHAnsi"/>
          <w:sz w:val="28"/>
          <w:lang w:val="en"/>
        </w:rPr>
        <w:t>I (client's name):</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roofErr w:type="gramStart"/>
      <w:r w:rsidRPr="00A91533">
        <w:rPr>
          <w:rFonts w:eastAsia="Times New Roman" w:cstheme="minorHAnsi"/>
          <w:sz w:val="28"/>
          <w:szCs w:val="20"/>
          <w:lang w:val="en"/>
        </w:rPr>
        <w:t>agree</w:t>
      </w:r>
      <w:proofErr w:type="gramEnd"/>
      <w:r w:rsidRPr="00A91533">
        <w:rPr>
          <w:rFonts w:eastAsia="Times New Roman" w:cstheme="minorHAnsi"/>
          <w:sz w:val="28"/>
          <w:szCs w:val="20"/>
          <w:lang w:val="en"/>
        </w:rPr>
        <w:t xml:space="preserve"> that my personal data * in the context of</w:t>
      </w:r>
      <w:r>
        <w:rPr>
          <w:rFonts w:eastAsia="Times New Roman" w:cstheme="minorHAnsi"/>
          <w:sz w:val="28"/>
          <w:szCs w:val="20"/>
          <w:lang w:val="en"/>
        </w:rPr>
        <w:t xml:space="preserve"> </w:t>
      </w:r>
      <w:r w:rsidRPr="00A91533">
        <w:rPr>
          <w:rFonts w:eastAsia="Times New Roman" w:cstheme="minorHAnsi"/>
          <w:sz w:val="28"/>
          <w:szCs w:val="20"/>
          <w:lang w:val="en"/>
        </w:rPr>
        <w:t>energetic assistance will be recorded in writing.</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 xml:space="preserve">This data </w:t>
      </w:r>
      <w:proofErr w:type="gramStart"/>
      <w:r w:rsidRPr="00A91533">
        <w:rPr>
          <w:rFonts w:eastAsia="Times New Roman" w:cstheme="minorHAnsi"/>
          <w:sz w:val="28"/>
          <w:szCs w:val="20"/>
          <w:lang w:val="en"/>
        </w:rPr>
        <w:t>is used</w:t>
      </w:r>
      <w:proofErr w:type="gramEnd"/>
      <w:r w:rsidRPr="00A91533">
        <w:rPr>
          <w:rFonts w:eastAsia="Times New Roman" w:cstheme="minorHAnsi"/>
          <w:sz w:val="28"/>
          <w:szCs w:val="20"/>
          <w:lang w:val="en"/>
        </w:rPr>
        <w:t xml:space="preserve"> exclusively by Daniel Wiener Raum </w:t>
      </w:r>
      <w:proofErr w:type="spellStart"/>
      <w:r w:rsidRPr="00A91533">
        <w:rPr>
          <w:rFonts w:eastAsia="Times New Roman" w:cstheme="minorHAnsi"/>
          <w:sz w:val="28"/>
          <w:szCs w:val="20"/>
          <w:lang w:val="en"/>
        </w:rPr>
        <w:t>für</w:t>
      </w:r>
      <w:proofErr w:type="spellEnd"/>
      <w:r w:rsidRPr="00A91533">
        <w:rPr>
          <w:rFonts w:eastAsia="Times New Roman" w:cstheme="minorHAnsi"/>
          <w:sz w:val="28"/>
          <w:szCs w:val="20"/>
          <w:lang w:val="en"/>
        </w:rPr>
        <w:t xml:space="preserve"> </w:t>
      </w:r>
      <w:proofErr w:type="spellStart"/>
      <w:r w:rsidRPr="00A91533">
        <w:rPr>
          <w:rFonts w:eastAsia="Times New Roman" w:cstheme="minorHAnsi"/>
          <w:sz w:val="28"/>
          <w:szCs w:val="20"/>
          <w:lang w:val="en"/>
        </w:rPr>
        <w:t>Wandlung-en</w:t>
      </w:r>
      <w:proofErr w:type="spellEnd"/>
      <w:r w:rsidRPr="00A91533">
        <w:rPr>
          <w:rFonts w:eastAsia="Times New Roman" w:cstheme="minorHAnsi"/>
          <w:sz w:val="28"/>
          <w:szCs w:val="20"/>
          <w:lang w:val="en"/>
        </w:rPr>
        <w:t xml:space="preserve"> to create the client's file and to monitor the course of the energetic support, and is never passed on to third parties.</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 xml:space="preserve">I can revoke my consent at any time by email to </w:t>
      </w:r>
      <w:hyperlink r:id="rId4" w:history="1">
        <w:r w:rsidR="00CC4C41" w:rsidRPr="00CC4C41">
          <w:rPr>
            <w:rStyle w:val="Hyperlink"/>
            <w:rFonts w:eastAsia="Times New Roman" w:cstheme="minorHAnsi"/>
            <w:sz w:val="28"/>
            <w:szCs w:val="20"/>
          </w:rPr>
          <w:t>office@roomforchanges.com</w:t>
        </w:r>
      </w:hyperlink>
      <w:r w:rsidRPr="00A91533">
        <w:rPr>
          <w:rFonts w:eastAsia="Times New Roman" w:cstheme="minorHAnsi"/>
          <w:sz w:val="28"/>
          <w:szCs w:val="20"/>
          <w:lang w:val="en"/>
        </w:rPr>
        <w:t xml:space="preserve">or in writing to Daniel Wiener, Raum </w:t>
      </w:r>
      <w:proofErr w:type="spellStart"/>
      <w:r w:rsidRPr="00A91533">
        <w:rPr>
          <w:rFonts w:eastAsia="Times New Roman" w:cstheme="minorHAnsi"/>
          <w:sz w:val="28"/>
          <w:szCs w:val="20"/>
          <w:lang w:val="en"/>
        </w:rPr>
        <w:t>für</w:t>
      </w:r>
      <w:proofErr w:type="spellEnd"/>
      <w:r w:rsidRPr="00A91533">
        <w:rPr>
          <w:rFonts w:eastAsia="Times New Roman" w:cstheme="minorHAnsi"/>
          <w:sz w:val="28"/>
          <w:szCs w:val="20"/>
          <w:lang w:val="en"/>
        </w:rPr>
        <w:t xml:space="preserve"> </w:t>
      </w:r>
      <w:proofErr w:type="spellStart"/>
      <w:r w:rsidRPr="00A91533">
        <w:rPr>
          <w:rFonts w:eastAsia="Times New Roman" w:cstheme="minorHAnsi"/>
          <w:sz w:val="28"/>
          <w:szCs w:val="20"/>
          <w:lang w:val="en"/>
        </w:rPr>
        <w:t>Wandlung-en</w:t>
      </w:r>
      <w:proofErr w:type="spellEnd"/>
      <w:r w:rsidRPr="00A91533">
        <w:rPr>
          <w:rFonts w:eastAsia="Times New Roman" w:cstheme="minorHAnsi"/>
          <w:sz w:val="28"/>
          <w:szCs w:val="20"/>
          <w:lang w:val="en"/>
        </w:rPr>
        <w:t xml:space="preserve">, </w:t>
      </w:r>
      <w:proofErr w:type="spellStart"/>
      <w:r w:rsidRPr="00A91533">
        <w:rPr>
          <w:rFonts w:eastAsia="Times New Roman" w:cstheme="minorHAnsi"/>
          <w:sz w:val="28"/>
          <w:szCs w:val="20"/>
          <w:lang w:val="en"/>
        </w:rPr>
        <w:t>Gahberggasse</w:t>
      </w:r>
      <w:proofErr w:type="spellEnd"/>
      <w:r w:rsidRPr="00A91533">
        <w:rPr>
          <w:rFonts w:eastAsia="Times New Roman" w:cstheme="minorHAnsi"/>
          <w:sz w:val="28"/>
          <w:szCs w:val="20"/>
          <w:lang w:val="en"/>
        </w:rPr>
        <w:t xml:space="preserve"> 35/3, 4861 </w:t>
      </w:r>
      <w:proofErr w:type="spellStart"/>
      <w:r w:rsidRPr="00A91533">
        <w:rPr>
          <w:rFonts w:eastAsia="Times New Roman" w:cstheme="minorHAnsi"/>
          <w:sz w:val="28"/>
          <w:szCs w:val="20"/>
          <w:lang w:val="en"/>
        </w:rPr>
        <w:t>Schörfling</w:t>
      </w:r>
      <w:proofErr w:type="spellEnd"/>
      <w:r w:rsidRPr="00A91533">
        <w:rPr>
          <w:rFonts w:eastAsia="Times New Roman" w:cstheme="minorHAnsi"/>
          <w:sz w:val="28"/>
          <w:szCs w:val="20"/>
          <w:lang w:val="en"/>
        </w:rPr>
        <w:t xml:space="preserve">, </w:t>
      </w:r>
      <w:proofErr w:type="gramStart"/>
      <w:r w:rsidRPr="00A91533">
        <w:rPr>
          <w:rFonts w:eastAsia="Times New Roman" w:cstheme="minorHAnsi"/>
          <w:sz w:val="28"/>
          <w:szCs w:val="20"/>
          <w:lang w:val="en"/>
        </w:rPr>
        <w:t>Website</w:t>
      </w:r>
      <w:proofErr w:type="gramEnd"/>
      <w:r w:rsidR="00CC4C41">
        <w:rPr>
          <w:rFonts w:eastAsia="Times New Roman" w:cstheme="minorHAnsi"/>
          <w:sz w:val="28"/>
          <w:szCs w:val="20"/>
          <w:lang w:val="en"/>
        </w:rPr>
        <w:t>:</w:t>
      </w:r>
      <w:r w:rsidRPr="00A91533">
        <w:rPr>
          <w:rFonts w:eastAsia="Times New Roman" w:cstheme="minorHAnsi"/>
          <w:sz w:val="28"/>
          <w:szCs w:val="20"/>
          <w:lang w:val="en"/>
        </w:rPr>
        <w:t xml:space="preserve"> </w:t>
      </w:r>
      <w:hyperlink r:id="rId5" w:history="1">
        <w:r w:rsidR="00CC4C41" w:rsidRPr="00CC4C41">
          <w:rPr>
            <w:rStyle w:val="Hyperlink"/>
            <w:rFonts w:eastAsia="Times New Roman" w:cstheme="minorHAnsi"/>
            <w:sz w:val="28"/>
            <w:szCs w:val="20"/>
          </w:rPr>
          <w:t>www.roomforchanges.com</w:t>
        </w:r>
      </w:hyperlink>
      <w:r w:rsidRPr="00A91533">
        <w:rPr>
          <w:rFonts w:eastAsia="Times New Roman" w:cstheme="minorHAnsi"/>
          <w:sz w:val="28"/>
          <w:szCs w:val="20"/>
          <w:lang w:val="en"/>
        </w:rPr>
        <w:t>.</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Pr="00CC4C41"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u w:val="single"/>
          <w:lang w:val="en"/>
        </w:rPr>
      </w:pPr>
      <w:r w:rsidRPr="00CC4C41">
        <w:rPr>
          <w:rFonts w:eastAsia="Times New Roman" w:cstheme="minorHAnsi"/>
          <w:sz w:val="28"/>
          <w:szCs w:val="20"/>
          <w:u w:val="single"/>
          <w:lang w:val="en"/>
        </w:rPr>
        <w:t>L</w:t>
      </w:r>
      <w:r w:rsidRPr="00CC4C41">
        <w:rPr>
          <w:rFonts w:eastAsia="Times New Roman" w:cstheme="minorHAnsi"/>
          <w:sz w:val="28"/>
          <w:szCs w:val="20"/>
          <w:u w:val="single"/>
          <w:lang w:val="en"/>
        </w:rPr>
        <w:t>egal advice:</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You have the right to information, correction, deletion and restriction of your data. In addition, the right to data portability and objection to data processing.</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Pr="00CC4C41"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u w:val="single"/>
          <w:lang w:val="en"/>
        </w:rPr>
      </w:pPr>
      <w:r w:rsidRPr="00CC4C41">
        <w:rPr>
          <w:rFonts w:eastAsia="Times New Roman" w:cstheme="minorHAnsi"/>
          <w:sz w:val="28"/>
          <w:szCs w:val="20"/>
          <w:u w:val="single"/>
          <w:lang w:val="en"/>
        </w:rPr>
        <w:t>Right of appeal:</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 xml:space="preserve">If you believe that the processing of your data violates data protection law or your data protection rights have been violated in any other way, you can complain to the Austrian Data Protection Authority, </w:t>
      </w:r>
      <w:proofErr w:type="spellStart"/>
      <w:r w:rsidRPr="00A91533">
        <w:rPr>
          <w:rFonts w:eastAsia="Times New Roman" w:cstheme="minorHAnsi"/>
          <w:sz w:val="28"/>
          <w:szCs w:val="20"/>
          <w:lang w:val="en"/>
        </w:rPr>
        <w:t>Wickenburggasse</w:t>
      </w:r>
      <w:proofErr w:type="spellEnd"/>
      <w:r w:rsidRPr="00A91533">
        <w:rPr>
          <w:rFonts w:eastAsia="Times New Roman" w:cstheme="minorHAnsi"/>
          <w:sz w:val="28"/>
          <w:szCs w:val="20"/>
          <w:lang w:val="en"/>
        </w:rPr>
        <w:t xml:space="preserve"> 8, </w:t>
      </w:r>
      <w:proofErr w:type="gramStart"/>
      <w:r w:rsidRPr="00A91533">
        <w:rPr>
          <w:rFonts w:eastAsia="Times New Roman" w:cstheme="minorHAnsi"/>
          <w:sz w:val="28"/>
          <w:szCs w:val="20"/>
          <w:lang w:val="en"/>
        </w:rPr>
        <w:t>1080</w:t>
      </w:r>
      <w:proofErr w:type="gramEnd"/>
      <w:r w:rsidRPr="00A91533">
        <w:rPr>
          <w:rFonts w:eastAsia="Times New Roman" w:cstheme="minorHAnsi"/>
          <w:sz w:val="28"/>
          <w:szCs w:val="20"/>
          <w:lang w:val="en"/>
        </w:rPr>
        <w:t xml:space="preserve"> Vienna.</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u w:val="single"/>
          <w:lang w:val="en"/>
        </w:rPr>
      </w:pPr>
      <w:r w:rsidRPr="00CC4C41">
        <w:rPr>
          <w:rFonts w:eastAsia="Times New Roman" w:cstheme="minorHAnsi"/>
          <w:sz w:val="28"/>
          <w:szCs w:val="20"/>
          <w:u w:val="single"/>
          <w:lang w:val="en"/>
        </w:rPr>
        <w:t>Information about the client:</w:t>
      </w:r>
    </w:p>
    <w:p w:rsidR="002267CA" w:rsidRPr="00CC4C41" w:rsidRDefault="002267CA"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u w:val="single"/>
          <w:lang w:val="en"/>
        </w:rPr>
      </w:pP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Surname:</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Address:</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E-mail address:</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Telep</w:t>
      </w:r>
      <w:bookmarkStart w:id="0" w:name="_GoBack"/>
      <w:bookmarkEnd w:id="0"/>
      <w:r w:rsidRPr="00A91533">
        <w:rPr>
          <w:rFonts w:eastAsia="Times New Roman" w:cstheme="minorHAnsi"/>
          <w:sz w:val="28"/>
          <w:szCs w:val="20"/>
          <w:lang w:val="en"/>
        </w:rPr>
        <w:t>hone number:</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Place, date, signature:</w:t>
      </w: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8E07B8" w:rsidRDefault="008E07B8"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8E07B8" w:rsidRDefault="008E07B8"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8E07B8" w:rsidRDefault="008E07B8"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8E07B8" w:rsidRDefault="008E07B8"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8E07B8" w:rsidRDefault="008E07B8"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8E07B8" w:rsidRDefault="008E07B8"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p>
    <w:p w:rsidR="00A91533" w:rsidRPr="00A91533" w:rsidRDefault="00A91533" w:rsidP="00A9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 Name, address, email address, telephone number, but also in particular</w:t>
      </w:r>
    </w:p>
    <w:p w:rsidR="00A91533" w:rsidRDefault="00A91533"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0"/>
          <w:lang w:val="en"/>
        </w:rPr>
      </w:pPr>
      <w:r w:rsidRPr="00A91533">
        <w:rPr>
          <w:rFonts w:eastAsia="Times New Roman" w:cstheme="minorHAnsi"/>
          <w:sz w:val="28"/>
          <w:szCs w:val="20"/>
          <w:lang w:val="en"/>
        </w:rPr>
        <w:t xml:space="preserve">   </w:t>
      </w:r>
      <w:proofErr w:type="gramStart"/>
      <w:r w:rsidRPr="00A91533">
        <w:rPr>
          <w:rFonts w:eastAsia="Times New Roman" w:cstheme="minorHAnsi"/>
          <w:sz w:val="28"/>
          <w:szCs w:val="20"/>
          <w:lang w:val="en"/>
        </w:rPr>
        <w:t>health-related</w:t>
      </w:r>
      <w:proofErr w:type="gramEnd"/>
      <w:r w:rsidRPr="00A91533">
        <w:rPr>
          <w:rFonts w:eastAsia="Times New Roman" w:cstheme="minorHAnsi"/>
          <w:sz w:val="28"/>
          <w:szCs w:val="20"/>
          <w:lang w:val="en"/>
        </w:rPr>
        <w:t xml:space="preserve"> data (e.g. allergies)</w:t>
      </w:r>
    </w:p>
    <w:p w:rsidR="008E07B8" w:rsidRPr="008E07B8" w:rsidRDefault="008E07B8" w:rsidP="008E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32"/>
          <w:u w:val="single"/>
        </w:rPr>
      </w:pPr>
      <w:r w:rsidRPr="008E07B8">
        <w:rPr>
          <w:b/>
          <w:sz w:val="32"/>
          <w:u w:val="single"/>
          <w:lang w:val="en"/>
        </w:rPr>
        <w:lastRenderedPageBreak/>
        <w:t>Terms of Service</w:t>
      </w:r>
    </w:p>
    <w:p w:rsidR="008E07B8" w:rsidRDefault="008E07B8"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p>
    <w:p w:rsidR="008E07B8" w:rsidRPr="008E07B8"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r w:rsidRPr="008E07B8">
        <w:rPr>
          <w:b/>
          <w:sz w:val="28"/>
          <w:u w:val="single"/>
          <w:lang w:val="en"/>
        </w:rPr>
        <w:t>1. Scope:</w:t>
      </w:r>
      <w:r w:rsidR="008E07B8">
        <w:rPr>
          <w:b/>
          <w:sz w:val="28"/>
          <w:u w:val="single"/>
          <w:lang w:val="en"/>
        </w:rPr>
        <w:t xml:space="preserve"> </w:t>
      </w:r>
      <w:r w:rsidR="008E07B8">
        <w:rPr>
          <w:b/>
          <w:sz w:val="28"/>
          <w:u w:val="single"/>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1. These General Terms and Conditions apply to all services offered by Raum </w:t>
      </w:r>
      <w:proofErr w:type="spellStart"/>
      <w:r w:rsidRPr="002267CA">
        <w:rPr>
          <w:sz w:val="28"/>
          <w:lang w:val="en"/>
        </w:rPr>
        <w:t>für</w:t>
      </w:r>
      <w:proofErr w:type="spellEnd"/>
      <w:r w:rsidRPr="002267CA">
        <w:rPr>
          <w:sz w:val="28"/>
          <w:lang w:val="en"/>
        </w:rPr>
        <w:t xml:space="preserve"> </w:t>
      </w:r>
      <w:proofErr w:type="spellStart"/>
      <w:r w:rsidRPr="002267CA">
        <w:rPr>
          <w:sz w:val="28"/>
          <w:lang w:val="en"/>
        </w:rPr>
        <w:t>Wandlung-en</w:t>
      </w:r>
      <w:proofErr w:type="spellEnd"/>
      <w:r w:rsidRPr="002267CA">
        <w:rPr>
          <w:sz w:val="28"/>
          <w:lang w:val="en"/>
        </w:rPr>
        <w:t xml:space="preserve"> within the framework of the free trade of the energetics or freelance work as a sports climbing guide.</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2. They are decisive, unless otherwise agreed in writing with the client.</w:t>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p>
    <w:p w:rsidR="002267CA" w:rsidRPr="008E07B8"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r w:rsidRPr="008E07B8">
        <w:rPr>
          <w:b/>
          <w:sz w:val="28"/>
          <w:u w:val="single"/>
          <w:lang w:val="en"/>
        </w:rPr>
        <w:t>2. General terms and conditions:</w:t>
      </w:r>
      <w:r w:rsidR="008E07B8">
        <w:rPr>
          <w:b/>
          <w:sz w:val="28"/>
          <w:u w:val="single"/>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1. For all functional and personal designations used in these conditions, the chosen form applies to all genders.</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2. The agreed services </w:t>
      </w:r>
      <w:proofErr w:type="gramStart"/>
      <w:r w:rsidRPr="002267CA">
        <w:rPr>
          <w:sz w:val="28"/>
          <w:lang w:val="en"/>
        </w:rPr>
        <w:t>will only be performed</w:t>
      </w:r>
      <w:proofErr w:type="gramEnd"/>
      <w:r w:rsidRPr="002267CA">
        <w:rPr>
          <w:sz w:val="28"/>
          <w:lang w:val="en"/>
        </w:rPr>
        <w:t xml:space="preserve"> after the client has signed the disclosure form.</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rPr>
      </w:pPr>
      <w:r w:rsidRPr="002267CA">
        <w:rPr>
          <w:sz w:val="28"/>
          <w:lang w:val="en"/>
        </w:rPr>
        <w:t xml:space="preserve">3. Unless mandatory provisions of the Consumer Protection Act oppose this, the District Court of </w:t>
      </w:r>
      <w:proofErr w:type="spellStart"/>
      <w:r w:rsidRPr="002267CA">
        <w:rPr>
          <w:sz w:val="28"/>
          <w:lang w:val="en"/>
        </w:rPr>
        <w:t>Vöcklabruck</w:t>
      </w:r>
      <w:proofErr w:type="spellEnd"/>
      <w:r w:rsidRPr="002267CA">
        <w:rPr>
          <w:sz w:val="28"/>
          <w:lang w:val="en"/>
        </w:rPr>
        <w:t xml:space="preserve"> is the place of jurisdiction. For all disputes arising from the existence and the dissolution of the agreement made with the client, Austrian law applies as agreed.</w:t>
      </w:r>
      <w:r w:rsidR="008E07B8">
        <w:rPr>
          <w:sz w:val="28"/>
          <w:lang w:val="en"/>
        </w:rPr>
        <w:br/>
      </w:r>
    </w:p>
    <w:p w:rsidR="002267CA" w:rsidRPr="008E07B8"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r w:rsidRPr="008E07B8">
        <w:rPr>
          <w:b/>
          <w:sz w:val="28"/>
          <w:u w:val="single"/>
          <w:lang w:val="en"/>
        </w:rPr>
        <w:t>3. Activity and reconnaissance:</w:t>
      </w:r>
      <w:r w:rsidR="008E07B8">
        <w:rPr>
          <w:b/>
          <w:sz w:val="28"/>
          <w:u w:val="single"/>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1. Energy work and energetic harmonization serve to balance the body's own energy fields and consequently also to activate the self-healing powers. I work in the energetic field and do not give any medical advice or promises of healing in this context.</w:t>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The energetic assistance deals exclusively with the activation and harmonization of the body's own energy fields. Accordingly, the energetic consultation is not a substitute for medical diagnosis and treatment. All statements and advice are not diagnoses, but represent pure energetic status descriptions.</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2. I would like to expressly point out that energy work in no way replaces a visit to the doctor or treatment by this doctor and should therefore not be delayed or even neglected. This also applies to the psychotherapeutic and physiotherapeutic field. If in doubt, please contact a competent doctor or therapist!</w:t>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At this </w:t>
      </w:r>
      <w:proofErr w:type="gramStart"/>
      <w:r w:rsidRPr="002267CA">
        <w:rPr>
          <w:sz w:val="28"/>
          <w:lang w:val="en"/>
        </w:rPr>
        <w:t>point</w:t>
      </w:r>
      <w:proofErr w:type="gramEnd"/>
      <w:r w:rsidRPr="002267CA">
        <w:rPr>
          <w:sz w:val="28"/>
          <w:lang w:val="en"/>
        </w:rPr>
        <w:t xml:space="preserve"> it should be expressly pointed out that energetic treatments and participation in seminars or consultations cannot and should not replace a visit to a doctor and his diagnostic work and treatment. Nor should you stop taking medications prescribed by doctors.</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lastRenderedPageBreak/>
        <w:t xml:space="preserve">3. The acceptance of my services is the free responsibility of each client and I therefore ask you to use my offer accordingly on your own responsibility. </w:t>
      </w:r>
      <w:proofErr w:type="gramStart"/>
      <w:r w:rsidRPr="002267CA">
        <w:rPr>
          <w:sz w:val="28"/>
          <w:lang w:val="en"/>
        </w:rPr>
        <w:t>My services are used voluntarily by the client</w:t>
      </w:r>
      <w:proofErr w:type="gramEnd"/>
      <w:r w:rsidRPr="002267CA">
        <w:rPr>
          <w:sz w:val="28"/>
          <w:lang w:val="en"/>
        </w:rPr>
        <w:t xml:space="preserve">. He explains all, mainly relevant, information (e.g. pregnancy, impairments) about himself. On the one </w:t>
      </w:r>
      <w:proofErr w:type="gramStart"/>
      <w:r w:rsidRPr="002267CA">
        <w:rPr>
          <w:sz w:val="28"/>
          <w:lang w:val="en"/>
        </w:rPr>
        <w:t>hand</w:t>
      </w:r>
      <w:proofErr w:type="gramEnd"/>
      <w:r w:rsidRPr="002267CA">
        <w:rPr>
          <w:sz w:val="28"/>
          <w:lang w:val="en"/>
        </w:rPr>
        <w:t xml:space="preserve"> to ensure that medical care is available or used at the same time and on the other hand to record a correct survey of the energetic state.</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4. Physical or psychological reactions can occur </w:t>
      </w:r>
      <w:proofErr w:type="gramStart"/>
      <w:r w:rsidRPr="002267CA">
        <w:rPr>
          <w:sz w:val="28"/>
          <w:lang w:val="en"/>
        </w:rPr>
        <w:t>as a result</w:t>
      </w:r>
      <w:proofErr w:type="gramEnd"/>
      <w:r w:rsidRPr="002267CA">
        <w:rPr>
          <w:sz w:val="28"/>
          <w:lang w:val="en"/>
        </w:rPr>
        <w:t xml:space="preserve"> of energetic treatments, for which the energetic specialist accepts no liability. No liability </w:t>
      </w:r>
      <w:proofErr w:type="gramStart"/>
      <w:r w:rsidRPr="002267CA">
        <w:rPr>
          <w:sz w:val="28"/>
          <w:lang w:val="en"/>
        </w:rPr>
        <w:t>is assumed</w:t>
      </w:r>
      <w:proofErr w:type="gramEnd"/>
      <w:r w:rsidRPr="002267CA">
        <w:rPr>
          <w:sz w:val="28"/>
          <w:lang w:val="en"/>
        </w:rPr>
        <w:t xml:space="preserve"> for any disruptions and/or changes of a health nature that may occur and any liability for any personal injury, property damage and/or financial loss is excluded.</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rPr>
      </w:pPr>
      <w:r w:rsidRPr="002267CA">
        <w:rPr>
          <w:sz w:val="28"/>
          <w:lang w:val="en"/>
        </w:rPr>
        <w:t>5. I declare that I will keep confidential the data provided by the client and other information entrusted to me within the framework of the treatment for every session or assistance.</w:t>
      </w:r>
      <w:r w:rsidR="008E07B8">
        <w:rPr>
          <w:sz w:val="28"/>
          <w:lang w:val="en"/>
        </w:rPr>
        <w:br/>
      </w:r>
    </w:p>
    <w:p w:rsidR="002267CA" w:rsidRPr="008E07B8"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r w:rsidRPr="008E07B8">
        <w:rPr>
          <w:b/>
          <w:sz w:val="28"/>
          <w:u w:val="single"/>
          <w:lang w:val="en"/>
        </w:rPr>
        <w:t>4. Seminars and workshops:</w:t>
      </w:r>
      <w:r w:rsidR="008E07B8">
        <w:rPr>
          <w:b/>
          <w:sz w:val="28"/>
          <w:u w:val="single"/>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1. Participation in seminars and workshops is at your own risk.</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2. Seminars &amp; workshops do not replace medical or therapeutic treatments.</w:t>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Illnesses or mental </w:t>
      </w:r>
      <w:proofErr w:type="gramStart"/>
      <w:r w:rsidRPr="002267CA">
        <w:rPr>
          <w:sz w:val="28"/>
          <w:lang w:val="en"/>
        </w:rPr>
        <w:t>stress are</w:t>
      </w:r>
      <w:proofErr w:type="gramEnd"/>
      <w:r w:rsidRPr="002267CA">
        <w:rPr>
          <w:sz w:val="28"/>
          <w:lang w:val="en"/>
        </w:rPr>
        <w:t xml:space="preserve"> to be discussed with me in advance. The participation of minors requires prior consultation with me and a written declaration of consent from a legal guardian.</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3. Unforeseen events, events outside my sphere of influence or failure to reach the minimum number of participants may make it necessary to cancel or postpone the appointment. </w:t>
      </w:r>
      <w:proofErr w:type="gramStart"/>
      <w:r w:rsidRPr="002267CA">
        <w:rPr>
          <w:sz w:val="28"/>
          <w:lang w:val="en"/>
        </w:rPr>
        <w:t>Any expenses incurred as a result cannot be reimbursed by me</w:t>
      </w:r>
      <w:proofErr w:type="gramEnd"/>
      <w:r w:rsidRPr="002267CA">
        <w:rPr>
          <w:sz w:val="28"/>
          <w:lang w:val="en"/>
        </w:rPr>
        <w:t xml:space="preserve">. Payments already made </w:t>
      </w:r>
      <w:proofErr w:type="gramStart"/>
      <w:r w:rsidRPr="002267CA">
        <w:rPr>
          <w:sz w:val="28"/>
          <w:lang w:val="en"/>
        </w:rPr>
        <w:t>will be refunded</w:t>
      </w:r>
      <w:proofErr w:type="gramEnd"/>
      <w:r w:rsidRPr="002267CA">
        <w:rPr>
          <w:sz w:val="28"/>
          <w:lang w:val="en"/>
        </w:rPr>
        <w:t xml:space="preserve"> in the event of cancellation.</w:t>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p>
    <w:p w:rsidR="002267CA" w:rsidRPr="008E07B8"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r w:rsidRPr="008E07B8">
        <w:rPr>
          <w:b/>
          <w:sz w:val="28"/>
          <w:u w:val="single"/>
          <w:lang w:val="en"/>
        </w:rPr>
        <w:t>5. Dates and cancellation:</w:t>
      </w:r>
      <w:r w:rsidR="008E07B8">
        <w:rPr>
          <w:b/>
          <w:sz w:val="28"/>
          <w:u w:val="single"/>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1. Appointments </w:t>
      </w:r>
      <w:proofErr w:type="gramStart"/>
      <w:r w:rsidRPr="002267CA">
        <w:rPr>
          <w:sz w:val="28"/>
          <w:lang w:val="en"/>
        </w:rPr>
        <w:t>are fixed</w:t>
      </w:r>
      <w:proofErr w:type="gramEnd"/>
      <w:r w:rsidRPr="002267CA">
        <w:rPr>
          <w:sz w:val="28"/>
          <w:lang w:val="en"/>
        </w:rPr>
        <w:t xml:space="preserve"> after registration by telephone or e-mail.</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2. Fixed appointments </w:t>
      </w:r>
      <w:proofErr w:type="gramStart"/>
      <w:r w:rsidRPr="002267CA">
        <w:rPr>
          <w:sz w:val="28"/>
          <w:lang w:val="en"/>
        </w:rPr>
        <w:t>can either be postponed or canceled up to 24 hours before the agreed appointment</w:t>
      </w:r>
      <w:proofErr w:type="gramEnd"/>
      <w:r w:rsidRPr="002267CA">
        <w:rPr>
          <w:sz w:val="28"/>
          <w:lang w:val="en"/>
        </w:rPr>
        <w:t>.</w:t>
      </w:r>
      <w:r w:rsidR="008E07B8">
        <w:rPr>
          <w:sz w:val="28"/>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3. If the appointment </w:t>
      </w:r>
      <w:proofErr w:type="gramStart"/>
      <w:r w:rsidRPr="002267CA">
        <w:rPr>
          <w:sz w:val="28"/>
          <w:lang w:val="en"/>
        </w:rPr>
        <w:t>is not kept</w:t>
      </w:r>
      <w:proofErr w:type="gramEnd"/>
      <w:r w:rsidRPr="002267CA">
        <w:rPr>
          <w:sz w:val="28"/>
          <w:lang w:val="en"/>
        </w:rPr>
        <w:t xml:space="preserve"> without prior contact, 100% of the fee will be charged.</w:t>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p>
    <w:p w:rsidR="008E07B8" w:rsidRDefault="008E07B8"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p>
    <w:p w:rsidR="008E07B8" w:rsidRDefault="008E07B8"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p>
    <w:p w:rsidR="002267CA" w:rsidRPr="008E07B8"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r w:rsidRPr="008E07B8">
        <w:rPr>
          <w:b/>
          <w:sz w:val="28"/>
          <w:u w:val="single"/>
          <w:lang w:val="en"/>
        </w:rPr>
        <w:lastRenderedPageBreak/>
        <w:t>6. Prices/Terms of Payment:</w:t>
      </w:r>
      <w:r w:rsidR="008E07B8">
        <w:rPr>
          <w:b/>
          <w:sz w:val="28"/>
          <w:u w:val="single"/>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r w:rsidRPr="002267CA">
        <w:rPr>
          <w:sz w:val="28"/>
          <w:lang w:val="en"/>
        </w:rPr>
        <w:t xml:space="preserve">1. The fee specified in the price list is to </w:t>
      </w:r>
      <w:proofErr w:type="gramStart"/>
      <w:r w:rsidRPr="002267CA">
        <w:rPr>
          <w:sz w:val="28"/>
          <w:lang w:val="en"/>
        </w:rPr>
        <w:t>be paid</w:t>
      </w:r>
      <w:proofErr w:type="gramEnd"/>
      <w:r w:rsidRPr="002267CA">
        <w:rPr>
          <w:sz w:val="28"/>
          <w:lang w:val="en"/>
        </w:rPr>
        <w:t xml:space="preserve"> immediately after the energetic session/assistance by bank transfer or cash payment.</w:t>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lang w:val="en"/>
        </w:rPr>
      </w:pPr>
    </w:p>
    <w:p w:rsidR="002267CA" w:rsidRPr="008E07B8"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u w:val="single"/>
          <w:lang w:val="en"/>
        </w:rPr>
      </w:pPr>
      <w:r w:rsidRPr="008E07B8">
        <w:rPr>
          <w:b/>
          <w:sz w:val="28"/>
          <w:u w:val="single"/>
          <w:lang w:val="en"/>
        </w:rPr>
        <w:t>7. Data Protection Act:</w:t>
      </w:r>
      <w:r w:rsidR="008E07B8">
        <w:rPr>
          <w:b/>
          <w:sz w:val="28"/>
          <w:u w:val="single"/>
          <w:lang w:val="en"/>
        </w:rPr>
        <w:br/>
      </w:r>
    </w:p>
    <w:p w:rsidR="002267CA" w:rsidRP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rPr>
      </w:pPr>
      <w:r w:rsidRPr="002267CA">
        <w:rPr>
          <w:sz w:val="28"/>
          <w:lang w:val="en"/>
        </w:rPr>
        <w:t xml:space="preserve">1. All personal data will </w:t>
      </w:r>
      <w:proofErr w:type="gramStart"/>
      <w:r w:rsidRPr="002267CA">
        <w:rPr>
          <w:sz w:val="28"/>
          <w:lang w:val="en"/>
        </w:rPr>
        <w:t>be treated</w:t>
      </w:r>
      <w:proofErr w:type="gramEnd"/>
      <w:r w:rsidRPr="002267CA">
        <w:rPr>
          <w:sz w:val="28"/>
          <w:lang w:val="en"/>
        </w:rPr>
        <w:t xml:space="preserve"> with absolute confidentiality and, unless mandatory legal regulations provide otherwise, will not be passed on to third parties.</w:t>
      </w:r>
    </w:p>
    <w:p w:rsidR="002267CA" w:rsidRDefault="002267CA" w:rsidP="0022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sectPr w:rsidR="002267CA" w:rsidSect="00A91533">
      <w:pgSz w:w="12240" w:h="15840"/>
      <w:pgMar w:top="85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33"/>
    <w:rsid w:val="002267CA"/>
    <w:rsid w:val="008E07B8"/>
    <w:rsid w:val="00A91533"/>
    <w:rsid w:val="00CC4C41"/>
    <w:rsid w:val="00ED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9430"/>
  <w15:chartTrackingRefBased/>
  <w15:docId w15:val="{35EFA1FF-AEE8-4D65-A9DA-DBE672AB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A9153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A91533"/>
    <w:rPr>
      <w:rFonts w:ascii="Consolas" w:hAnsi="Consolas"/>
      <w:sz w:val="20"/>
      <w:szCs w:val="20"/>
    </w:rPr>
  </w:style>
  <w:style w:type="character" w:styleId="Hyperlink">
    <w:name w:val="Hyperlink"/>
    <w:basedOn w:val="Absatz-Standardschriftart"/>
    <w:uiPriority w:val="99"/>
    <w:unhideWhenUsed/>
    <w:rsid w:val="00CC4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9030">
      <w:bodyDiv w:val="1"/>
      <w:marLeft w:val="0"/>
      <w:marRight w:val="0"/>
      <w:marTop w:val="0"/>
      <w:marBottom w:val="0"/>
      <w:divBdr>
        <w:top w:val="none" w:sz="0" w:space="0" w:color="auto"/>
        <w:left w:val="none" w:sz="0" w:space="0" w:color="auto"/>
        <w:bottom w:val="none" w:sz="0" w:space="0" w:color="auto"/>
        <w:right w:val="none" w:sz="0" w:space="0" w:color="auto"/>
      </w:divBdr>
    </w:div>
    <w:div w:id="831482001">
      <w:bodyDiv w:val="1"/>
      <w:marLeft w:val="0"/>
      <w:marRight w:val="0"/>
      <w:marTop w:val="0"/>
      <w:marBottom w:val="0"/>
      <w:divBdr>
        <w:top w:val="none" w:sz="0" w:space="0" w:color="auto"/>
        <w:left w:val="none" w:sz="0" w:space="0" w:color="auto"/>
        <w:bottom w:val="none" w:sz="0" w:space="0" w:color="auto"/>
        <w:right w:val="none" w:sz="0" w:space="0" w:color="auto"/>
      </w:divBdr>
    </w:div>
    <w:div w:id="857738012">
      <w:bodyDiv w:val="1"/>
      <w:marLeft w:val="0"/>
      <w:marRight w:val="0"/>
      <w:marTop w:val="0"/>
      <w:marBottom w:val="0"/>
      <w:divBdr>
        <w:top w:val="none" w:sz="0" w:space="0" w:color="auto"/>
        <w:left w:val="none" w:sz="0" w:space="0" w:color="auto"/>
        <w:bottom w:val="none" w:sz="0" w:space="0" w:color="auto"/>
        <w:right w:val="none" w:sz="0" w:space="0" w:color="auto"/>
      </w:divBdr>
      <w:divsChild>
        <w:div w:id="2030183127">
          <w:marLeft w:val="0"/>
          <w:marRight w:val="0"/>
          <w:marTop w:val="0"/>
          <w:marBottom w:val="0"/>
          <w:divBdr>
            <w:top w:val="none" w:sz="0" w:space="0" w:color="auto"/>
            <w:left w:val="none" w:sz="0" w:space="0" w:color="auto"/>
            <w:bottom w:val="none" w:sz="0" w:space="0" w:color="auto"/>
            <w:right w:val="none" w:sz="0" w:space="0" w:color="auto"/>
          </w:divBdr>
        </w:div>
      </w:divsChild>
    </w:div>
    <w:div w:id="1149327467">
      <w:bodyDiv w:val="1"/>
      <w:marLeft w:val="0"/>
      <w:marRight w:val="0"/>
      <w:marTop w:val="0"/>
      <w:marBottom w:val="0"/>
      <w:divBdr>
        <w:top w:val="none" w:sz="0" w:space="0" w:color="auto"/>
        <w:left w:val="none" w:sz="0" w:space="0" w:color="auto"/>
        <w:bottom w:val="none" w:sz="0" w:space="0" w:color="auto"/>
        <w:right w:val="none" w:sz="0" w:space="0" w:color="auto"/>
      </w:divBdr>
    </w:div>
    <w:div w:id="1181090079">
      <w:bodyDiv w:val="1"/>
      <w:marLeft w:val="0"/>
      <w:marRight w:val="0"/>
      <w:marTop w:val="0"/>
      <w:marBottom w:val="0"/>
      <w:divBdr>
        <w:top w:val="none" w:sz="0" w:space="0" w:color="auto"/>
        <w:left w:val="none" w:sz="0" w:space="0" w:color="auto"/>
        <w:bottom w:val="none" w:sz="0" w:space="0" w:color="auto"/>
        <w:right w:val="none" w:sz="0" w:space="0" w:color="auto"/>
      </w:divBdr>
    </w:div>
    <w:div w:id="1236821338">
      <w:bodyDiv w:val="1"/>
      <w:marLeft w:val="0"/>
      <w:marRight w:val="0"/>
      <w:marTop w:val="0"/>
      <w:marBottom w:val="0"/>
      <w:divBdr>
        <w:top w:val="none" w:sz="0" w:space="0" w:color="auto"/>
        <w:left w:val="none" w:sz="0" w:space="0" w:color="auto"/>
        <w:bottom w:val="none" w:sz="0" w:space="0" w:color="auto"/>
        <w:right w:val="none" w:sz="0" w:space="0" w:color="auto"/>
      </w:divBdr>
    </w:div>
    <w:div w:id="2087919686">
      <w:bodyDiv w:val="1"/>
      <w:marLeft w:val="0"/>
      <w:marRight w:val="0"/>
      <w:marTop w:val="0"/>
      <w:marBottom w:val="0"/>
      <w:divBdr>
        <w:top w:val="none" w:sz="0" w:space="0" w:color="auto"/>
        <w:left w:val="none" w:sz="0" w:space="0" w:color="auto"/>
        <w:bottom w:val="none" w:sz="0" w:space="0" w:color="auto"/>
        <w:right w:val="none" w:sz="0" w:space="0" w:color="auto"/>
      </w:divBdr>
      <w:divsChild>
        <w:div w:id="1790466277">
          <w:marLeft w:val="0"/>
          <w:marRight w:val="0"/>
          <w:marTop w:val="0"/>
          <w:marBottom w:val="0"/>
          <w:divBdr>
            <w:top w:val="none" w:sz="0" w:space="0" w:color="auto"/>
            <w:left w:val="none" w:sz="0" w:space="0" w:color="auto"/>
            <w:bottom w:val="none" w:sz="0" w:space="0" w:color="auto"/>
            <w:right w:val="none" w:sz="0" w:space="0" w:color="auto"/>
          </w:divBdr>
        </w:div>
      </w:divsChild>
    </w:div>
    <w:div w:id="2095004553">
      <w:bodyDiv w:val="1"/>
      <w:marLeft w:val="0"/>
      <w:marRight w:val="0"/>
      <w:marTop w:val="0"/>
      <w:marBottom w:val="0"/>
      <w:divBdr>
        <w:top w:val="none" w:sz="0" w:space="0" w:color="auto"/>
        <w:left w:val="none" w:sz="0" w:space="0" w:color="auto"/>
        <w:bottom w:val="none" w:sz="0" w:space="0" w:color="auto"/>
        <w:right w:val="none" w:sz="0" w:space="0" w:color="auto"/>
      </w:divBdr>
    </w:div>
    <w:div w:id="2114977866">
      <w:bodyDiv w:val="1"/>
      <w:marLeft w:val="0"/>
      <w:marRight w:val="0"/>
      <w:marTop w:val="0"/>
      <w:marBottom w:val="0"/>
      <w:divBdr>
        <w:top w:val="none" w:sz="0" w:space="0" w:color="auto"/>
        <w:left w:val="none" w:sz="0" w:space="0" w:color="auto"/>
        <w:bottom w:val="none" w:sz="0" w:space="0" w:color="auto"/>
        <w:right w:val="none" w:sz="0" w:space="0" w:color="auto"/>
      </w:divBdr>
      <w:divsChild>
        <w:div w:id="191014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oomforchanges.com" TargetMode="External"/><Relationship Id="rId4" Type="http://schemas.openxmlformats.org/officeDocument/2006/relationships/hyperlink" Target="mailto:office@roomforchange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Wiener</dc:creator>
  <cp:keywords/>
  <dc:description/>
  <cp:lastModifiedBy>Wiener</cp:lastModifiedBy>
  <cp:revision>2</cp:revision>
  <dcterms:created xsi:type="dcterms:W3CDTF">2022-12-29T14:03:00Z</dcterms:created>
  <dcterms:modified xsi:type="dcterms:W3CDTF">2022-12-29T14:30:00Z</dcterms:modified>
</cp:coreProperties>
</file>